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B44B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62355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AB44BB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B44B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AB44BB">
              <w:rPr>
                <w:rFonts w:ascii="Tahoma" w:hAnsi="Tahoma" w:cs="Tahoma"/>
                <w:b/>
                <w:sz w:val="20"/>
                <w:szCs w:val="20"/>
                <w:lang w:val="en-US"/>
              </w:rPr>
              <w:t>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B44BB" w:rsidRPr="007217FD">
        <w:rPr>
          <w:rFonts w:ascii="Tahoma" w:hAnsi="Tahoma" w:cs="Tahoma"/>
          <w:b/>
          <w:sz w:val="20"/>
          <w:szCs w:val="20"/>
        </w:rPr>
        <w:t>Оргтехники</w:t>
      </w:r>
      <w:r w:rsidR="00AB44BB" w:rsidRPr="00BF5895">
        <w:rPr>
          <w:rFonts w:ascii="Tahoma" w:hAnsi="Tahoma" w:cs="Tahoma"/>
          <w:b/>
          <w:sz w:val="20"/>
          <w:szCs w:val="20"/>
        </w:rPr>
        <w:t xml:space="preserve"> </w:t>
      </w:r>
      <w:r w:rsidR="00AB44BB" w:rsidRPr="001D2D95">
        <w:rPr>
          <w:rFonts w:ascii="Tahoma" w:hAnsi="Tahoma" w:cs="Tahoma"/>
          <w:b/>
          <w:sz w:val="20"/>
          <w:szCs w:val="20"/>
        </w:rPr>
        <w:t>(г</w:t>
      </w:r>
      <w:r w:rsidR="00AB44BB" w:rsidRPr="00D04066">
        <w:rPr>
          <w:rFonts w:ascii="Tahoma" w:hAnsi="Tahoma" w:cs="Tahoma"/>
          <w:b/>
          <w:sz w:val="20"/>
          <w:szCs w:val="20"/>
        </w:rPr>
        <w:t xml:space="preserve">руппа </w:t>
      </w:r>
      <w:proofErr w:type="gramStart"/>
      <w:r w:rsidR="00AB44BB">
        <w:rPr>
          <w:rFonts w:ascii="Tahoma" w:hAnsi="Tahoma" w:cs="Tahoma"/>
          <w:b/>
          <w:sz w:val="20"/>
          <w:szCs w:val="20"/>
        </w:rPr>
        <w:t>П</w:t>
      </w:r>
      <w:proofErr w:type="gramEnd"/>
      <w:r w:rsidR="00AB44BB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AB44BB">
        <w:rPr>
          <w:rFonts w:ascii="Tahoma" w:hAnsi="Tahoma" w:cs="Tahoma"/>
          <w:b/>
          <w:sz w:val="20"/>
          <w:szCs w:val="20"/>
        </w:rPr>
        <w:t>Оргтехника,</w:t>
      </w:r>
      <w:r w:rsidR="00AB44BB" w:rsidRPr="00D04066">
        <w:rPr>
          <w:rFonts w:ascii="Tahoma" w:hAnsi="Tahoma" w:cs="Tahoma"/>
          <w:b/>
          <w:sz w:val="20"/>
          <w:szCs w:val="20"/>
        </w:rPr>
        <w:t xml:space="preserve"> подгрупп</w:t>
      </w:r>
      <w:r w:rsidR="00AB44BB">
        <w:rPr>
          <w:rFonts w:ascii="Tahoma" w:hAnsi="Tahoma" w:cs="Tahoma"/>
          <w:b/>
          <w:sz w:val="20"/>
          <w:szCs w:val="20"/>
        </w:rPr>
        <w:t xml:space="preserve">ы ПВ – З/Ч к вычислительной технике)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62355" w:rsidRPr="00662355">
        <w:rPr>
          <w:rFonts w:ascii="Tahoma" w:hAnsi="Tahoma" w:cs="Tahoma"/>
          <w:b/>
        </w:rPr>
        <w:t>1</w:t>
      </w:r>
      <w:r w:rsidR="00AB44BB" w:rsidRPr="00AB44BB">
        <w:rPr>
          <w:rFonts w:ascii="Tahoma" w:hAnsi="Tahoma" w:cs="Tahoma"/>
          <w:b/>
        </w:rPr>
        <w:t>9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B44BB" w:rsidRPr="007217FD">
        <w:rPr>
          <w:rFonts w:ascii="Tahoma" w:hAnsi="Tahoma" w:cs="Tahoma"/>
          <w:b/>
        </w:rPr>
        <w:t>Оргтехники</w:t>
      </w:r>
      <w:r w:rsidR="00AB44BB" w:rsidRPr="00BF5895">
        <w:rPr>
          <w:rFonts w:ascii="Tahoma" w:hAnsi="Tahoma" w:cs="Tahoma"/>
          <w:b/>
        </w:rPr>
        <w:t xml:space="preserve"> </w:t>
      </w:r>
      <w:r w:rsidR="00AB44BB" w:rsidRPr="001D2D95">
        <w:rPr>
          <w:rFonts w:ascii="Tahoma" w:hAnsi="Tahoma" w:cs="Tahoma"/>
          <w:b/>
        </w:rPr>
        <w:t>(г</w:t>
      </w:r>
      <w:r w:rsidR="00AB44BB" w:rsidRPr="00D04066">
        <w:rPr>
          <w:rFonts w:ascii="Tahoma" w:hAnsi="Tahoma" w:cs="Tahoma"/>
          <w:b/>
        </w:rPr>
        <w:t xml:space="preserve">руппа </w:t>
      </w:r>
      <w:proofErr w:type="gramStart"/>
      <w:r w:rsidR="00AB44BB">
        <w:rPr>
          <w:rFonts w:ascii="Tahoma" w:hAnsi="Tahoma" w:cs="Tahoma"/>
          <w:b/>
        </w:rPr>
        <w:t>П</w:t>
      </w:r>
      <w:proofErr w:type="gramEnd"/>
      <w:r w:rsidR="00AB44BB" w:rsidRPr="00D04066">
        <w:rPr>
          <w:rFonts w:ascii="Tahoma" w:hAnsi="Tahoma" w:cs="Tahoma"/>
          <w:b/>
        </w:rPr>
        <w:t xml:space="preserve"> – </w:t>
      </w:r>
      <w:r w:rsidR="00AB44BB">
        <w:rPr>
          <w:rFonts w:ascii="Tahoma" w:hAnsi="Tahoma" w:cs="Tahoma"/>
          <w:b/>
        </w:rPr>
        <w:t>Оргтехника,</w:t>
      </w:r>
      <w:r w:rsidR="00AB44BB" w:rsidRPr="00D04066">
        <w:rPr>
          <w:rFonts w:ascii="Tahoma" w:hAnsi="Tahoma" w:cs="Tahoma"/>
          <w:b/>
        </w:rPr>
        <w:t xml:space="preserve"> подгрупп</w:t>
      </w:r>
      <w:r w:rsidR="00AB44BB">
        <w:rPr>
          <w:rFonts w:ascii="Tahoma" w:hAnsi="Tahoma" w:cs="Tahoma"/>
          <w:b/>
        </w:rPr>
        <w:t xml:space="preserve">ы ПВ – З/Ч к вычислительной технике)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AB44BB" w:rsidRPr="00AB44BB">
        <w:rPr>
          <w:rFonts w:ascii="Tahoma" w:hAnsi="Tahoma" w:cs="Tahoma"/>
          <w:b/>
        </w:rPr>
        <w:t>938</w:t>
      </w:r>
      <w:r w:rsidR="00AB44BB" w:rsidRPr="00AB44BB">
        <w:rPr>
          <w:rFonts w:ascii="Tahoma" w:hAnsi="Tahoma" w:cs="Tahoma"/>
          <w:b/>
          <w:lang w:val="en-US"/>
        </w:rPr>
        <w:t> </w:t>
      </w:r>
      <w:r w:rsidR="00AB44BB" w:rsidRPr="00AB44BB">
        <w:rPr>
          <w:rFonts w:ascii="Tahoma" w:hAnsi="Tahoma" w:cs="Tahoma"/>
          <w:b/>
        </w:rPr>
        <w:t>304,70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62355" w:rsidRPr="00662355">
        <w:rPr>
          <w:rFonts w:ascii="Tahoma" w:hAnsi="Tahoma" w:cs="Tahoma"/>
          <w:b/>
        </w:rPr>
        <w:t>2</w:t>
      </w:r>
      <w:r w:rsidR="00AB44BB" w:rsidRPr="00AB44BB">
        <w:rPr>
          <w:rFonts w:ascii="Tahoma" w:hAnsi="Tahoma" w:cs="Tahoma"/>
          <w:b/>
        </w:rPr>
        <w:t>5</w:t>
      </w:r>
      <w:r w:rsidR="00AF3A64" w:rsidRPr="00662355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B44BB" w:rsidRPr="00AB44BB">
        <w:rPr>
          <w:rFonts w:ascii="Tahoma" w:hAnsi="Tahoma" w:cs="Tahoma"/>
          <w:b/>
        </w:rPr>
        <w:t>29</w:t>
      </w:r>
      <w:r w:rsidR="00642987">
        <w:rPr>
          <w:rFonts w:ascii="Tahoma" w:hAnsi="Tahoma" w:cs="Tahoma"/>
          <w:b/>
        </w:rPr>
        <w:t xml:space="preserve"> </w:t>
      </w:r>
      <w:r w:rsidR="00AB44BB">
        <w:rPr>
          <w:rFonts w:ascii="Tahoma" w:hAnsi="Tahoma" w:cs="Tahoma"/>
          <w:b/>
        </w:rPr>
        <w:t xml:space="preserve">мая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F087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F087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F087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F087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F087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F087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DF087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F087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F087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B404D1">
        <w:rPr>
          <w:rFonts w:ascii="Tahoma" w:hAnsi="Tahoma" w:cs="Tahoma"/>
          <w:sz w:val="20"/>
          <w:szCs w:val="20"/>
        </w:rPr>
        <w:t>;</w:t>
      </w:r>
    </w:p>
    <w:p w:rsidR="00B404D1" w:rsidRDefault="00B404D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AB44BB">
        <w:rPr>
          <w:rFonts w:ascii="Tahoma" w:hAnsi="Tahoma" w:cs="Tahoma"/>
          <w:sz w:val="20"/>
          <w:szCs w:val="20"/>
        </w:rPr>
        <w:t>Техническое задание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DF087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DF087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44BB">
      <w:rPr>
        <w:rStyle w:val="a5"/>
        <w:noProof/>
      </w:rPr>
      <w:t>2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8F447-C2D8-4021-8AB4-D5C6A458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11</Pages>
  <Words>4003</Words>
  <Characters>28043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44</cp:revision>
  <cp:lastPrinted>2014-01-20T10:46:00Z</cp:lastPrinted>
  <dcterms:created xsi:type="dcterms:W3CDTF">2016-05-16T07:48:00Z</dcterms:created>
  <dcterms:modified xsi:type="dcterms:W3CDTF">2017-04-27T08:04:00Z</dcterms:modified>
</cp:coreProperties>
</file>